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0E" w:rsidRPr="00FD4964" w:rsidRDefault="0092159B" w:rsidP="0030210E">
      <w:pPr>
        <w:spacing w:before="69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Cuadernos de Catedra De Bolsillo</w:t>
      </w:r>
    </w:p>
    <w:p w:rsidR="0030210E" w:rsidRDefault="0030210E" w:rsidP="0030210E">
      <w:pPr>
        <w:spacing w:before="69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0210E" w:rsidRPr="0030210E" w:rsidRDefault="0092159B" w:rsidP="0030210E">
      <w:pPr>
        <w:spacing w:before="69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 colección se la piensa</w:t>
      </w:r>
      <w:r w:rsidR="0030210E" w:rsidRPr="0030210E">
        <w:rPr>
          <w:color w:val="000000"/>
          <w:sz w:val="24"/>
          <w:szCs w:val="24"/>
        </w:rPr>
        <w:t xml:space="preserve"> como un conjunto de </w:t>
      </w:r>
      <w:r>
        <w:rPr>
          <w:color w:val="000000"/>
          <w:sz w:val="24"/>
          <w:szCs w:val="24"/>
        </w:rPr>
        <w:t>libros</w:t>
      </w:r>
      <w:r w:rsidR="0030210E" w:rsidRPr="0030210E">
        <w:rPr>
          <w:color w:val="000000"/>
          <w:sz w:val="24"/>
          <w:szCs w:val="24"/>
        </w:rPr>
        <w:t xml:space="preserve"> escritos por los profesores y las profesoras de la Facultad de Periodismo y Comunicación Social. El objetivo </w:t>
      </w:r>
      <w:r>
        <w:rPr>
          <w:color w:val="000000"/>
          <w:sz w:val="24"/>
          <w:szCs w:val="24"/>
        </w:rPr>
        <w:t xml:space="preserve">es presentar los temas de cada una de las cátedras desde un lugar didáctico, que cuente con la información </w:t>
      </w:r>
      <w:r w:rsidR="00EF2332">
        <w:rPr>
          <w:color w:val="000000"/>
          <w:sz w:val="24"/>
          <w:szCs w:val="24"/>
        </w:rPr>
        <w:t>imprescindible</w:t>
      </w:r>
      <w:r>
        <w:rPr>
          <w:color w:val="000000"/>
          <w:sz w:val="24"/>
          <w:szCs w:val="24"/>
        </w:rPr>
        <w:t xml:space="preserve"> para un primer acercamiento a la materia.</w:t>
      </w:r>
    </w:p>
    <w:p w:rsidR="0030210E" w:rsidRPr="00FD4964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rPr>
          <w:rFonts w:ascii="Arial" w:hAnsi="Arial" w:cs="Arial"/>
          <w:color w:val="000000"/>
          <w:sz w:val="24"/>
          <w:szCs w:val="24"/>
        </w:rPr>
      </w:pPr>
    </w:p>
    <w:p w:rsidR="0030210E" w:rsidRDefault="0030210E" w:rsidP="0030210E">
      <w:pPr>
        <w:tabs>
          <w:tab w:val="left" w:pos="952"/>
        </w:tabs>
        <w:rPr>
          <w:b/>
          <w:sz w:val="24"/>
          <w:szCs w:val="24"/>
        </w:rPr>
      </w:pPr>
    </w:p>
    <w:p w:rsidR="0030210E" w:rsidRPr="001C5656" w:rsidRDefault="0030210E" w:rsidP="0030210E">
      <w:pPr>
        <w:tabs>
          <w:tab w:val="left" w:pos="952"/>
        </w:tabs>
        <w:rPr>
          <w:b/>
          <w:sz w:val="24"/>
          <w:szCs w:val="24"/>
        </w:rPr>
      </w:pPr>
      <w:r w:rsidRPr="001C5656">
        <w:rPr>
          <w:b/>
          <w:sz w:val="24"/>
          <w:szCs w:val="24"/>
        </w:rPr>
        <w:t>CARACTERÍSTICAS BÁSICAS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4"/>
          <w:szCs w:val="24"/>
        </w:rPr>
      </w:pPr>
    </w:p>
    <w:p w:rsidR="0030210E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45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 xml:space="preserve">La extensión de cada </w:t>
      </w:r>
      <w:r w:rsidR="0092159B">
        <w:rPr>
          <w:color w:val="000000"/>
          <w:sz w:val="24"/>
          <w:szCs w:val="24"/>
        </w:rPr>
        <w:t>capítulo</w:t>
      </w:r>
      <w:r w:rsidRPr="001C5656">
        <w:rPr>
          <w:color w:val="000000"/>
          <w:sz w:val="24"/>
          <w:szCs w:val="24"/>
        </w:rPr>
        <w:t xml:space="preserve"> no podrá ser menor a </w:t>
      </w:r>
      <w:r w:rsidR="0092159B">
        <w:rPr>
          <w:color w:val="000000"/>
          <w:sz w:val="24"/>
          <w:szCs w:val="24"/>
        </w:rPr>
        <w:t>2</w:t>
      </w:r>
      <w:r w:rsidRPr="001C5656">
        <w:rPr>
          <w:color w:val="000000"/>
          <w:sz w:val="24"/>
          <w:szCs w:val="24"/>
        </w:rPr>
        <w:t xml:space="preserve"> carillas ni mayor a</w:t>
      </w:r>
      <w:r>
        <w:rPr>
          <w:color w:val="000000"/>
          <w:sz w:val="24"/>
          <w:szCs w:val="24"/>
        </w:rPr>
        <w:t xml:space="preserve"> </w:t>
      </w:r>
      <w:r w:rsidR="0092159B">
        <w:rPr>
          <w:color w:val="000000"/>
          <w:sz w:val="24"/>
          <w:szCs w:val="24"/>
        </w:rPr>
        <w:t>4</w:t>
      </w:r>
      <w:r w:rsidRPr="001C5656">
        <w:rPr>
          <w:color w:val="000000"/>
          <w:sz w:val="24"/>
          <w:szCs w:val="24"/>
        </w:rPr>
        <w:t>.</w:t>
      </w:r>
    </w:p>
    <w:p w:rsidR="0092159B" w:rsidRPr="001C5656" w:rsidRDefault="0092159B" w:rsidP="0030210E">
      <w:pPr>
        <w:pBdr>
          <w:top w:val="nil"/>
          <w:left w:val="nil"/>
          <w:bottom w:val="nil"/>
          <w:right w:val="nil"/>
          <w:between w:val="nil"/>
        </w:pBdr>
        <w:spacing w:before="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número de capítulos o ejes temáticos debe ser, también de 2 a 4. 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>Las páginas deben configurarse con las siguientes características: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rPr>
          <w:color w:val="000000"/>
          <w:sz w:val="24"/>
          <w:szCs w:val="24"/>
        </w:rPr>
      </w:pP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41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>-Márgenes superior e inferior: 2 cm.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41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>-Márgenes derecho e izquierdo: 3 cm.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41"/>
        <w:rPr>
          <w:color w:val="000000"/>
          <w:sz w:val="24"/>
          <w:szCs w:val="24"/>
          <w:lang w:val="en-US"/>
        </w:rPr>
      </w:pPr>
      <w:r w:rsidRPr="001C5656">
        <w:rPr>
          <w:color w:val="000000"/>
          <w:sz w:val="24"/>
          <w:szCs w:val="24"/>
          <w:lang w:val="en-US"/>
        </w:rPr>
        <w:t>-Fuente: Times New Roman.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41"/>
        <w:rPr>
          <w:color w:val="000000"/>
          <w:sz w:val="24"/>
          <w:szCs w:val="24"/>
          <w:lang w:val="en-US"/>
        </w:rPr>
      </w:pPr>
      <w:r w:rsidRPr="001C5656">
        <w:rPr>
          <w:color w:val="000000"/>
          <w:sz w:val="24"/>
          <w:szCs w:val="24"/>
          <w:lang w:val="en-US"/>
        </w:rPr>
        <w:t>-</w:t>
      </w:r>
      <w:proofErr w:type="spellStart"/>
      <w:r w:rsidRPr="001C5656">
        <w:rPr>
          <w:color w:val="000000"/>
          <w:sz w:val="24"/>
          <w:szCs w:val="24"/>
          <w:lang w:val="en-US"/>
        </w:rPr>
        <w:t>Interlineado</w:t>
      </w:r>
      <w:proofErr w:type="spellEnd"/>
      <w:r w:rsidRPr="001C5656">
        <w:rPr>
          <w:color w:val="000000"/>
          <w:sz w:val="24"/>
          <w:szCs w:val="24"/>
          <w:lang w:val="en-US"/>
        </w:rPr>
        <w:t>: 1,5.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41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>-Párrafo: alineado a la izquierda, sin justificar, sin sangría y sin corte de palabras.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rFonts w:ascii="UniversLTStd" w:hAnsi="UniversLTStd" w:cs="UniversLTStd"/>
          <w:color w:val="000000"/>
          <w:sz w:val="24"/>
          <w:szCs w:val="24"/>
        </w:rPr>
        <w:t>-</w:t>
      </w:r>
      <w:r w:rsidRPr="001C5656">
        <w:rPr>
          <w:color w:val="000000"/>
          <w:sz w:val="24"/>
          <w:szCs w:val="24"/>
        </w:rPr>
        <w:t xml:space="preserve">El texto estará en cuerpo 12. </w:t>
      </w:r>
    </w:p>
    <w:p w:rsidR="0030210E" w:rsidRPr="001C5656" w:rsidRDefault="0030210E" w:rsidP="0030210E">
      <w:pPr>
        <w:tabs>
          <w:tab w:val="left" w:pos="6946"/>
        </w:tabs>
        <w:spacing w:line="276" w:lineRule="auto"/>
        <w:ind w:right="2351"/>
        <w:rPr>
          <w:sz w:val="24"/>
          <w:szCs w:val="24"/>
        </w:rPr>
      </w:pPr>
      <w:r w:rsidRPr="001C5656">
        <w:rPr>
          <w:sz w:val="24"/>
          <w:szCs w:val="24"/>
        </w:rPr>
        <w:t>- Las notas al pie</w:t>
      </w:r>
      <w:r w:rsidRPr="001C5656">
        <w:rPr>
          <w:b/>
          <w:sz w:val="24"/>
          <w:szCs w:val="24"/>
        </w:rPr>
        <w:t xml:space="preserve"> </w:t>
      </w:r>
      <w:r w:rsidRPr="001C5656">
        <w:rPr>
          <w:sz w:val="24"/>
          <w:szCs w:val="24"/>
        </w:rPr>
        <w:t xml:space="preserve">estarán en cuerpo 10. </w:t>
      </w:r>
      <w:proofErr w:type="gramStart"/>
      <w:r w:rsidRPr="001C5656">
        <w:rPr>
          <w:sz w:val="24"/>
          <w:szCs w:val="24"/>
        </w:rPr>
        <w:t>( No</w:t>
      </w:r>
      <w:proofErr w:type="gramEnd"/>
      <w:r w:rsidRPr="001C5656">
        <w:rPr>
          <w:sz w:val="24"/>
          <w:szCs w:val="24"/>
        </w:rPr>
        <w:t xml:space="preserve"> se utilizan para citar </w:t>
      </w:r>
      <w:proofErr w:type="spellStart"/>
      <w:r w:rsidRPr="001C5656">
        <w:rPr>
          <w:sz w:val="24"/>
          <w:szCs w:val="24"/>
        </w:rPr>
        <w:t>bibliografìa</w:t>
      </w:r>
      <w:proofErr w:type="spellEnd"/>
      <w:r w:rsidRPr="001C5656">
        <w:rPr>
          <w:sz w:val="24"/>
          <w:szCs w:val="24"/>
        </w:rPr>
        <w:t xml:space="preserve"> sino para acotación del texto en curso)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 xml:space="preserve">-El </w:t>
      </w:r>
      <w:r w:rsidRPr="001C5656">
        <w:rPr>
          <w:b/>
          <w:color w:val="000000"/>
          <w:sz w:val="24"/>
          <w:szCs w:val="24"/>
        </w:rPr>
        <w:t xml:space="preserve">título </w:t>
      </w:r>
      <w:proofErr w:type="gramStart"/>
      <w:r w:rsidRPr="001C5656">
        <w:rPr>
          <w:color w:val="000000"/>
          <w:sz w:val="24"/>
          <w:szCs w:val="24"/>
        </w:rPr>
        <w:t xml:space="preserve">( </w:t>
      </w:r>
      <w:proofErr w:type="spellStart"/>
      <w:r w:rsidRPr="001C5656">
        <w:rPr>
          <w:color w:val="000000"/>
          <w:sz w:val="24"/>
          <w:szCs w:val="24"/>
        </w:rPr>
        <w:t>ó</w:t>
      </w:r>
      <w:proofErr w:type="spellEnd"/>
      <w:proofErr w:type="gramEnd"/>
      <w:r w:rsidRPr="001C5656">
        <w:rPr>
          <w:color w:val="000000"/>
          <w:sz w:val="24"/>
          <w:szCs w:val="24"/>
        </w:rPr>
        <w:t xml:space="preserve"> preguntas en el caso de la entrevista )</w:t>
      </w:r>
      <w:r w:rsidRPr="001C5656">
        <w:rPr>
          <w:b/>
          <w:color w:val="000000"/>
          <w:sz w:val="24"/>
          <w:szCs w:val="24"/>
        </w:rPr>
        <w:t xml:space="preserve"> </w:t>
      </w:r>
      <w:r w:rsidRPr="001C5656">
        <w:rPr>
          <w:color w:val="000000"/>
          <w:sz w:val="24"/>
          <w:szCs w:val="24"/>
        </w:rPr>
        <w:t>tendrá cuerpo 16, sin negrita, y estará separado por dos espacios del texto o subtítulo que esté a continuación.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b/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 xml:space="preserve">-En lo posible evitar el uso de </w:t>
      </w:r>
      <w:r>
        <w:rPr>
          <w:b/>
          <w:color w:val="000000"/>
          <w:sz w:val="24"/>
          <w:szCs w:val="24"/>
        </w:rPr>
        <w:t>subtítulos.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b/>
          <w:color w:val="000000"/>
          <w:sz w:val="24"/>
          <w:szCs w:val="24"/>
        </w:rPr>
        <w:t xml:space="preserve"> (De ser necesario </w:t>
      </w:r>
      <w:r w:rsidRPr="001C5656">
        <w:rPr>
          <w:color w:val="000000"/>
          <w:sz w:val="24"/>
          <w:szCs w:val="24"/>
        </w:rPr>
        <w:t>tendrán cuerpo 14, sin negrita, y estarán separados por un espacio del párrafo que esté a continuación y por dos del texto que los preceda.</w:t>
      </w:r>
    </w:p>
    <w:p w:rsidR="0030210E" w:rsidRPr="0030210E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36" w:line="276" w:lineRule="auto"/>
        <w:ind w:right="99"/>
        <w:jc w:val="both"/>
        <w:rPr>
          <w:b/>
          <w:color w:val="000000"/>
          <w:sz w:val="24"/>
          <w:szCs w:val="24"/>
        </w:rPr>
      </w:pPr>
      <w:r w:rsidRPr="0030210E">
        <w:rPr>
          <w:b/>
          <w:color w:val="000000"/>
          <w:sz w:val="24"/>
          <w:szCs w:val="24"/>
        </w:rPr>
        <w:t>-Los títulos y subtítulos no llevan punto final.</w:t>
      </w:r>
    </w:p>
    <w:p w:rsidR="00EF2332" w:rsidRDefault="0030210E" w:rsidP="00EF23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  <w:r w:rsidRPr="0030210E">
        <w:rPr>
          <w:b/>
          <w:color w:val="000000"/>
          <w:sz w:val="24"/>
          <w:szCs w:val="24"/>
        </w:rPr>
        <w:t>- ISBN</w:t>
      </w:r>
      <w:r w:rsidR="00FB35D0" w:rsidRPr="0030210E">
        <w:rPr>
          <w:b/>
          <w:color w:val="000000"/>
          <w:sz w:val="24"/>
          <w:szCs w:val="24"/>
        </w:rPr>
        <w:t xml:space="preserve">: </w:t>
      </w:r>
      <w:r w:rsidR="00EF2332">
        <w:rPr>
          <w:color w:val="000000"/>
          <w:sz w:val="24"/>
          <w:szCs w:val="24"/>
        </w:rPr>
        <w:t xml:space="preserve">En este material no podrán figurar en la inscripción del registro ISBN más de ocho (8) autores.  </w:t>
      </w:r>
      <w:r w:rsidR="00EF2332">
        <w:rPr>
          <w:color w:val="000000"/>
          <w:sz w:val="24"/>
          <w:szCs w:val="24"/>
        </w:rPr>
        <w:t>(Esto NO tiene que ver con la firma de cada artículo)</w:t>
      </w:r>
    </w:p>
    <w:p w:rsidR="00EF2332" w:rsidRPr="0030210E" w:rsidRDefault="00EF2332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b/>
          <w:color w:val="000000"/>
          <w:sz w:val="24"/>
          <w:szCs w:val="24"/>
        </w:rPr>
      </w:pP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b/>
          <w:color w:val="000000"/>
          <w:sz w:val="24"/>
          <w:szCs w:val="24"/>
        </w:rPr>
      </w:pP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b/>
          <w:color w:val="000000"/>
          <w:sz w:val="24"/>
          <w:szCs w:val="24"/>
        </w:rPr>
      </w:pPr>
      <w:r w:rsidRPr="001C5656">
        <w:rPr>
          <w:b/>
          <w:color w:val="000000"/>
          <w:sz w:val="24"/>
          <w:szCs w:val="24"/>
        </w:rPr>
        <w:t>LENGUAJE INCLUSIVO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b/>
          <w:color w:val="000000"/>
          <w:sz w:val="24"/>
          <w:szCs w:val="24"/>
        </w:rPr>
        <w:t xml:space="preserve"> -No utilizar </w:t>
      </w:r>
      <w:proofErr w:type="gramStart"/>
      <w:r w:rsidRPr="001C5656">
        <w:rPr>
          <w:color w:val="000000"/>
          <w:sz w:val="24"/>
          <w:szCs w:val="24"/>
        </w:rPr>
        <w:t>el  @</w:t>
      </w:r>
      <w:proofErr w:type="gramEnd"/>
      <w:r w:rsidRPr="001C5656">
        <w:rPr>
          <w:color w:val="000000"/>
          <w:sz w:val="24"/>
          <w:szCs w:val="24"/>
        </w:rPr>
        <w:t xml:space="preserve"> y X.  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 xml:space="preserve"> -Usar el </w:t>
      </w:r>
      <w:r w:rsidRPr="001C5656">
        <w:rPr>
          <w:b/>
          <w:color w:val="000000"/>
          <w:sz w:val="24"/>
          <w:szCs w:val="24"/>
        </w:rPr>
        <w:t>las, los y les</w:t>
      </w:r>
      <w:r w:rsidRPr="001C5656">
        <w:rPr>
          <w:color w:val="000000"/>
          <w:sz w:val="24"/>
          <w:szCs w:val="24"/>
        </w:rPr>
        <w:t xml:space="preserve"> cuando se lo crea pertinente en el texto.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>-Ser consciente de no utilizar un lenguaje sexista que se base en lo masculino excluyendo a mujeres y disidencias.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b/>
          <w:color w:val="000000"/>
          <w:sz w:val="24"/>
          <w:szCs w:val="24"/>
        </w:rPr>
      </w:pPr>
      <w:r w:rsidRPr="001C5656">
        <w:rPr>
          <w:b/>
          <w:color w:val="000000"/>
          <w:sz w:val="24"/>
          <w:szCs w:val="24"/>
        </w:rPr>
        <w:t>BIBLIOGRAFÍA, NOTAS Y CITAS TEXTUALES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1" w:line="280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>El orden de los datos y los signos separadores de campos se ubican según la siguiente convención: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b/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lastRenderedPageBreak/>
        <w:t>[Apellido del autor/a, sólo mayúscula inicial]</w:t>
      </w:r>
      <w:r w:rsidRPr="001C5656">
        <w:rPr>
          <w:b/>
          <w:color w:val="FF0000"/>
          <w:sz w:val="24"/>
          <w:szCs w:val="24"/>
        </w:rPr>
        <w:t xml:space="preserve">, </w:t>
      </w:r>
      <w:r w:rsidRPr="001C5656">
        <w:rPr>
          <w:color w:val="000000"/>
          <w:sz w:val="24"/>
          <w:szCs w:val="24"/>
        </w:rPr>
        <w:t>[Nombre de pila, sólo mayúscula inicial], [</w:t>
      </w:r>
      <w:r w:rsidRPr="001C5656">
        <w:rPr>
          <w:i/>
          <w:color w:val="000000"/>
          <w:sz w:val="24"/>
          <w:szCs w:val="24"/>
        </w:rPr>
        <w:t xml:space="preserve">Título de la obra, </w:t>
      </w:r>
      <w:r w:rsidRPr="001C5656">
        <w:rPr>
          <w:color w:val="000000"/>
          <w:sz w:val="24"/>
          <w:szCs w:val="24"/>
        </w:rPr>
        <w:t>sólo mayúscula inicial]</w:t>
      </w:r>
      <w:r w:rsidRPr="001C5656">
        <w:rPr>
          <w:b/>
          <w:color w:val="FF0000"/>
          <w:sz w:val="24"/>
          <w:szCs w:val="24"/>
        </w:rPr>
        <w:t xml:space="preserve">. </w:t>
      </w:r>
      <w:r w:rsidRPr="001C5656">
        <w:rPr>
          <w:color w:val="000000"/>
          <w:sz w:val="24"/>
          <w:szCs w:val="24"/>
        </w:rPr>
        <w:t>[Ciudad, sólo mayúscula inicial]</w:t>
      </w:r>
      <w:r w:rsidRPr="001C5656">
        <w:rPr>
          <w:b/>
          <w:color w:val="FF0000"/>
          <w:sz w:val="24"/>
          <w:szCs w:val="24"/>
        </w:rPr>
        <w:t xml:space="preserve">, </w:t>
      </w:r>
      <w:r w:rsidRPr="001C5656">
        <w:rPr>
          <w:color w:val="000000"/>
          <w:sz w:val="24"/>
          <w:szCs w:val="24"/>
        </w:rPr>
        <w:t>[Editorial, sólo mayúscula inicial]</w:t>
      </w:r>
      <w:r w:rsidRPr="001C5656">
        <w:rPr>
          <w:b/>
          <w:color w:val="FF0000"/>
          <w:sz w:val="24"/>
          <w:szCs w:val="24"/>
        </w:rPr>
        <w:t xml:space="preserve">, </w:t>
      </w:r>
      <w:r w:rsidRPr="001C5656">
        <w:rPr>
          <w:color w:val="000000"/>
          <w:sz w:val="24"/>
          <w:szCs w:val="24"/>
        </w:rPr>
        <w:t>[año]</w:t>
      </w:r>
      <w:r w:rsidRPr="001C5656">
        <w:rPr>
          <w:b/>
          <w:color w:val="FF0000"/>
          <w:sz w:val="24"/>
          <w:szCs w:val="24"/>
        </w:rPr>
        <w:t>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 xml:space="preserve">-En el caso de </w:t>
      </w:r>
      <w:r w:rsidRPr="001C5656">
        <w:rPr>
          <w:b/>
          <w:color w:val="000000"/>
          <w:sz w:val="24"/>
          <w:szCs w:val="24"/>
        </w:rPr>
        <w:t xml:space="preserve">páginas Web, </w:t>
      </w:r>
      <w:r w:rsidRPr="001C5656">
        <w:rPr>
          <w:color w:val="000000"/>
          <w:sz w:val="24"/>
          <w:szCs w:val="24"/>
        </w:rPr>
        <w:t>se escribe: Autor/a y Título y se indica “En línea” si el material puede ser consultado al momento de la publicación. Así mismo, debe indicarse fecha de consulta.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 xml:space="preserve">-Los libros, diarios, revistas y obras de cine se citan en </w:t>
      </w:r>
      <w:r w:rsidRPr="001C5656">
        <w:rPr>
          <w:i/>
          <w:color w:val="000000"/>
          <w:sz w:val="24"/>
          <w:szCs w:val="24"/>
        </w:rPr>
        <w:t>bastardilla</w:t>
      </w:r>
      <w:r w:rsidRPr="001C5656">
        <w:rPr>
          <w:color w:val="000000"/>
          <w:sz w:val="24"/>
          <w:szCs w:val="24"/>
        </w:rPr>
        <w:t>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36"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>-Los capítulos de libros, artículos de diarios y revistas, tesis, ponencias, títulos de canciones y poemas se citan entre comillas.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>-En el caso de suplementos o secciones de publicaciones periódicas, se indicarán con mayúscula inicial.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 xml:space="preserve">-Cuando en el cuerpo del texto se </w:t>
      </w:r>
      <w:r w:rsidRPr="001C5656">
        <w:rPr>
          <w:b/>
          <w:color w:val="000000"/>
          <w:sz w:val="24"/>
          <w:szCs w:val="24"/>
        </w:rPr>
        <w:t xml:space="preserve">cita </w:t>
      </w:r>
      <w:r w:rsidRPr="001C5656">
        <w:rPr>
          <w:color w:val="000000"/>
          <w:sz w:val="24"/>
          <w:szCs w:val="24"/>
        </w:rPr>
        <w:t xml:space="preserve">o se hace referencia a un autor, poner la referencia seguido de la cita y </w:t>
      </w:r>
      <w:r w:rsidRPr="001C5656">
        <w:rPr>
          <w:b/>
          <w:color w:val="000000"/>
          <w:sz w:val="24"/>
          <w:szCs w:val="24"/>
        </w:rPr>
        <w:t xml:space="preserve">no </w:t>
      </w:r>
      <w:r w:rsidRPr="001C5656">
        <w:rPr>
          <w:color w:val="000000"/>
          <w:sz w:val="24"/>
          <w:szCs w:val="24"/>
        </w:rPr>
        <w:t xml:space="preserve">como nota a pie de página. 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 xml:space="preserve">De la siguiente forma: 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right="99"/>
        <w:jc w:val="both"/>
        <w:rPr>
          <w:color w:val="FF0033"/>
          <w:sz w:val="24"/>
          <w:szCs w:val="24"/>
        </w:rPr>
      </w:pPr>
      <w:r w:rsidRPr="001C5656">
        <w:rPr>
          <w:color w:val="FF0033"/>
          <w:sz w:val="24"/>
          <w:szCs w:val="24"/>
        </w:rPr>
        <w:t xml:space="preserve">(Smith, 2000). 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 xml:space="preserve">Si se trata de una cita textual –que se señala entre comillas–, indicar el número de página: </w:t>
      </w:r>
      <w:r w:rsidRPr="001C5656">
        <w:rPr>
          <w:color w:val="FF0033"/>
          <w:sz w:val="24"/>
          <w:szCs w:val="24"/>
        </w:rPr>
        <w:t>(Barragán, 2006: 13).</w:t>
      </w:r>
    </w:p>
    <w:p w:rsidR="0030210E" w:rsidRPr="001C5656" w:rsidRDefault="0030210E" w:rsidP="0030210E">
      <w:pPr>
        <w:spacing w:before="1" w:line="276" w:lineRule="auto"/>
        <w:ind w:right="99"/>
        <w:jc w:val="both"/>
        <w:rPr>
          <w:sz w:val="24"/>
          <w:szCs w:val="24"/>
        </w:rPr>
      </w:pPr>
    </w:p>
    <w:p w:rsidR="0030210E" w:rsidRPr="001C5656" w:rsidRDefault="0030210E" w:rsidP="0030210E">
      <w:pPr>
        <w:spacing w:before="1" w:line="276" w:lineRule="auto"/>
        <w:ind w:right="99"/>
        <w:jc w:val="both"/>
        <w:rPr>
          <w:sz w:val="24"/>
          <w:szCs w:val="24"/>
        </w:rPr>
      </w:pPr>
      <w:r w:rsidRPr="001C5656">
        <w:rPr>
          <w:sz w:val="24"/>
          <w:szCs w:val="24"/>
        </w:rPr>
        <w:t xml:space="preserve">El </w:t>
      </w:r>
      <w:r w:rsidRPr="001C5656">
        <w:rPr>
          <w:b/>
          <w:sz w:val="24"/>
          <w:szCs w:val="24"/>
        </w:rPr>
        <w:t xml:space="preserve">superíndice </w:t>
      </w:r>
      <w:r w:rsidRPr="001C5656">
        <w:rPr>
          <w:sz w:val="24"/>
          <w:szCs w:val="24"/>
        </w:rPr>
        <w:t xml:space="preserve">de las notas al pie va </w:t>
      </w:r>
      <w:r w:rsidRPr="001C5656">
        <w:rPr>
          <w:b/>
          <w:sz w:val="24"/>
          <w:szCs w:val="24"/>
        </w:rPr>
        <w:t>fuera de las comillas y del punto</w:t>
      </w:r>
      <w:r w:rsidRPr="001C5656">
        <w:rPr>
          <w:sz w:val="24"/>
          <w:szCs w:val="24"/>
        </w:rPr>
        <w:t>, excepto que la acotación sea con respecto a la última palabra.</w:t>
      </w:r>
    </w:p>
    <w:p w:rsidR="0030210E" w:rsidRPr="001C5656" w:rsidRDefault="0030210E" w:rsidP="0030210E">
      <w:pPr>
        <w:spacing w:line="276" w:lineRule="auto"/>
        <w:ind w:right="99"/>
        <w:jc w:val="both"/>
        <w:rPr>
          <w:sz w:val="24"/>
          <w:szCs w:val="24"/>
        </w:rPr>
      </w:pPr>
      <w:r w:rsidRPr="001C5656">
        <w:rPr>
          <w:sz w:val="24"/>
          <w:szCs w:val="24"/>
        </w:rPr>
        <w:t xml:space="preserve">En el caso de </w:t>
      </w:r>
      <w:r w:rsidRPr="001C5656">
        <w:rPr>
          <w:b/>
          <w:sz w:val="24"/>
          <w:szCs w:val="24"/>
        </w:rPr>
        <w:t>citas textuales</w:t>
      </w:r>
      <w:r w:rsidRPr="001C5656">
        <w:rPr>
          <w:sz w:val="24"/>
          <w:szCs w:val="24"/>
        </w:rPr>
        <w:t xml:space="preserve">, estas </w:t>
      </w:r>
      <w:r w:rsidRPr="001C5656">
        <w:rPr>
          <w:b/>
          <w:i/>
          <w:sz w:val="24"/>
          <w:szCs w:val="24"/>
        </w:rPr>
        <w:t>no deben exceder las mil palabras</w:t>
      </w:r>
      <w:r w:rsidRPr="001C5656">
        <w:rPr>
          <w:sz w:val="24"/>
          <w:szCs w:val="24"/>
        </w:rPr>
        <w:t xml:space="preserve">. 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>Se recomienda no abusar de este tipo de citas (no deberían constituir más del 20% del total del texto) y verificar su pertinencia, su autor original y la inclusión de la referencia bibliográfica completa.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>Una cita textual dentro de otra o una palabra entrecomillada en una cita se señala con comillas simples.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>Si la cita excede las tres líneas, irá como cita a bando: separada del cuerpo del texto, en un punto menos de tamaño de fuente, sin comillas ni cursiva y con mayores márgenes a ambos lados.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 xml:space="preserve">Es importante tener presente que si la cita es introducida por la forma “que” </w:t>
      </w:r>
      <w:r w:rsidRPr="001C5656">
        <w:rPr>
          <w:b/>
          <w:color w:val="000000"/>
          <w:sz w:val="24"/>
          <w:szCs w:val="24"/>
        </w:rPr>
        <w:t xml:space="preserve">no corresponde </w:t>
      </w:r>
      <w:r w:rsidRPr="001C5656">
        <w:rPr>
          <w:color w:val="000000"/>
          <w:sz w:val="24"/>
          <w:szCs w:val="24"/>
        </w:rPr>
        <w:t>usar dos puntos.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rPr>
          <w:b/>
          <w:color w:val="000000"/>
          <w:sz w:val="24"/>
          <w:szCs w:val="24"/>
        </w:rPr>
      </w:pP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rPr>
          <w:color w:val="000000"/>
          <w:sz w:val="24"/>
          <w:szCs w:val="24"/>
        </w:rPr>
      </w:pPr>
      <w:r w:rsidRPr="001C5656">
        <w:rPr>
          <w:b/>
          <w:color w:val="000000"/>
          <w:sz w:val="24"/>
          <w:szCs w:val="24"/>
        </w:rPr>
        <w:t>Ejemplo</w:t>
      </w:r>
      <w:r w:rsidRPr="001C5656">
        <w:rPr>
          <w:color w:val="000000"/>
          <w:sz w:val="24"/>
          <w:szCs w:val="24"/>
        </w:rPr>
        <w:t>: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72" w:line="276" w:lineRule="auto"/>
        <w:ind w:right="74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 xml:space="preserve">El autor señala que “era bien diferente a la que puede leerse en la última entrega del </w:t>
      </w:r>
      <w:r w:rsidRPr="001C5656">
        <w:rPr>
          <w:i/>
          <w:color w:val="000000"/>
          <w:sz w:val="24"/>
          <w:szCs w:val="24"/>
        </w:rPr>
        <w:t>Anuario</w:t>
      </w:r>
      <w:r w:rsidRPr="001C5656">
        <w:rPr>
          <w:color w:val="000000"/>
          <w:sz w:val="24"/>
          <w:szCs w:val="24"/>
        </w:rPr>
        <w:t>”.</w:t>
      </w:r>
      <w:r>
        <w:rPr>
          <w:color w:val="000000"/>
          <w:sz w:val="24"/>
          <w:szCs w:val="24"/>
        </w:rPr>
        <w:t xml:space="preserve"> </w:t>
      </w:r>
      <w:r w:rsidRPr="001C5656">
        <w:rPr>
          <w:b/>
          <w:color w:val="FF0000"/>
          <w:sz w:val="24"/>
          <w:szCs w:val="24"/>
        </w:rPr>
        <w:t>Y no:</w:t>
      </w:r>
      <w:r w:rsidRPr="001C5656">
        <w:rPr>
          <w:color w:val="000000"/>
          <w:sz w:val="24"/>
          <w:szCs w:val="24"/>
        </w:rPr>
        <w:t xml:space="preserve"> El autor señala que: “era bien diferente a la que puede leerse en la última entrega del </w:t>
      </w:r>
      <w:r w:rsidRPr="001C5656">
        <w:rPr>
          <w:i/>
          <w:color w:val="000000"/>
          <w:sz w:val="24"/>
          <w:szCs w:val="24"/>
        </w:rPr>
        <w:t>Anuario</w:t>
      </w:r>
      <w:r w:rsidRPr="001C5656">
        <w:rPr>
          <w:color w:val="000000"/>
          <w:sz w:val="24"/>
          <w:szCs w:val="24"/>
        </w:rPr>
        <w:t>”.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rPr>
          <w:b/>
          <w:color w:val="000000"/>
          <w:sz w:val="24"/>
          <w:szCs w:val="24"/>
        </w:rPr>
      </w:pPr>
      <w:r w:rsidRPr="001C5656">
        <w:rPr>
          <w:b/>
          <w:color w:val="000000"/>
          <w:sz w:val="24"/>
          <w:szCs w:val="24"/>
        </w:rPr>
        <w:t>SIGNOS METATEXTUALES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 xml:space="preserve">No se utiliza, en ningún caso, el </w:t>
      </w:r>
      <w:r w:rsidRPr="001C5656">
        <w:rPr>
          <w:b/>
          <w:color w:val="000000"/>
          <w:sz w:val="24"/>
          <w:szCs w:val="24"/>
        </w:rPr>
        <w:t xml:space="preserve">subrayado </w:t>
      </w:r>
      <w:r w:rsidRPr="001C5656">
        <w:rPr>
          <w:color w:val="000000"/>
          <w:sz w:val="24"/>
          <w:szCs w:val="24"/>
        </w:rPr>
        <w:t>para resaltar texto.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 xml:space="preserve">Los </w:t>
      </w:r>
      <w:r w:rsidRPr="001C5656">
        <w:rPr>
          <w:b/>
          <w:color w:val="000000"/>
          <w:sz w:val="24"/>
          <w:szCs w:val="24"/>
        </w:rPr>
        <w:t xml:space="preserve">paréntesis </w:t>
      </w:r>
      <w:r w:rsidRPr="001C5656">
        <w:rPr>
          <w:color w:val="000000"/>
          <w:sz w:val="24"/>
          <w:szCs w:val="24"/>
        </w:rPr>
        <w:t>indican pausas mayores en relación con el tema del texto</w:t>
      </w:r>
      <w:r>
        <w:rPr>
          <w:color w:val="000000"/>
          <w:sz w:val="24"/>
          <w:szCs w:val="24"/>
        </w:rPr>
        <w:t xml:space="preserve"> que las rayas aclaratorias.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 xml:space="preserve">La </w:t>
      </w:r>
      <w:r w:rsidRPr="001C5656">
        <w:rPr>
          <w:b/>
          <w:color w:val="000000"/>
          <w:sz w:val="24"/>
          <w:szCs w:val="24"/>
        </w:rPr>
        <w:t xml:space="preserve">bastardilla </w:t>
      </w:r>
      <w:r w:rsidRPr="001C5656">
        <w:rPr>
          <w:color w:val="000000"/>
          <w:sz w:val="24"/>
          <w:szCs w:val="24"/>
        </w:rPr>
        <w:t>se utiliza para palabras en otros idiomas, indicar ironía y resaltar expresiones.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 xml:space="preserve">En ningún caso se podrá utilizar la </w:t>
      </w:r>
      <w:r w:rsidRPr="001C5656">
        <w:rPr>
          <w:b/>
          <w:color w:val="000000"/>
          <w:sz w:val="24"/>
          <w:szCs w:val="24"/>
        </w:rPr>
        <w:t xml:space="preserve">negrita </w:t>
      </w:r>
      <w:r w:rsidRPr="001C5656">
        <w:rPr>
          <w:color w:val="000000"/>
          <w:sz w:val="24"/>
          <w:szCs w:val="24"/>
        </w:rPr>
        <w:t xml:space="preserve">para resaltar alguna palabra o expresión y facilitar la identificación de contenidos, para dar énfasis se </w:t>
      </w:r>
      <w:proofErr w:type="gramStart"/>
      <w:r w:rsidRPr="001C5656">
        <w:rPr>
          <w:color w:val="000000"/>
          <w:sz w:val="24"/>
          <w:szCs w:val="24"/>
        </w:rPr>
        <w:t>utilizaran</w:t>
      </w:r>
      <w:proofErr w:type="gramEnd"/>
      <w:r w:rsidRPr="001C5656">
        <w:rPr>
          <w:color w:val="000000"/>
          <w:sz w:val="24"/>
          <w:szCs w:val="24"/>
        </w:rPr>
        <w:t xml:space="preserve"> las palabras en cursiva, pero se evitarán el abuso de las mismas.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lastRenderedPageBreak/>
        <w:t xml:space="preserve">Las </w:t>
      </w:r>
      <w:r w:rsidRPr="001C5656">
        <w:rPr>
          <w:b/>
          <w:color w:val="000000"/>
          <w:sz w:val="24"/>
          <w:szCs w:val="24"/>
        </w:rPr>
        <w:t xml:space="preserve">comillas </w:t>
      </w:r>
      <w:r w:rsidRPr="001C5656">
        <w:rPr>
          <w:color w:val="000000"/>
          <w:sz w:val="24"/>
          <w:szCs w:val="24"/>
        </w:rPr>
        <w:t>se utilizan para indicar una cita directa, para encerrar títulos de artículos, notas de diarios o revistas (ver en “Bibliografía, notas y citas textuales”).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>Cuando la cita comienza luego de dos puntos, el punto de cierre irá luego del cierre de las comillas.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:rsidR="0030210E" w:rsidRDefault="0030210E" w:rsidP="0030210E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rPr>
          <w:b/>
          <w:color w:val="000000"/>
          <w:sz w:val="24"/>
          <w:szCs w:val="24"/>
        </w:rPr>
      </w:pP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rPr>
          <w:b/>
          <w:color w:val="000000"/>
          <w:sz w:val="24"/>
          <w:szCs w:val="24"/>
        </w:rPr>
      </w:pPr>
      <w:r w:rsidRPr="001C5656">
        <w:rPr>
          <w:b/>
          <w:color w:val="000000"/>
          <w:sz w:val="24"/>
          <w:szCs w:val="24"/>
        </w:rPr>
        <w:t>FOTOGRAFÍAS, CUADROS, GRÁFICOS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 xml:space="preserve">Para la inclusión de </w:t>
      </w:r>
      <w:r w:rsidRPr="001C5656">
        <w:rPr>
          <w:b/>
          <w:color w:val="000000"/>
          <w:sz w:val="24"/>
          <w:szCs w:val="24"/>
        </w:rPr>
        <w:t xml:space="preserve">imágenes </w:t>
      </w:r>
      <w:r w:rsidRPr="001C5656">
        <w:rPr>
          <w:color w:val="000000"/>
          <w:sz w:val="24"/>
          <w:szCs w:val="24"/>
        </w:rPr>
        <w:t>(ilustraciones, fotografías, mapas, etc.), se debe tener en cuenta lo siguiente:</w:t>
      </w: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 xml:space="preserve">- Formarán parte de la extensión </w:t>
      </w:r>
      <w:proofErr w:type="gramStart"/>
      <w:r w:rsidRPr="001C5656">
        <w:rPr>
          <w:color w:val="000000"/>
          <w:sz w:val="24"/>
          <w:szCs w:val="24"/>
        </w:rPr>
        <w:t>requerida .</w:t>
      </w:r>
      <w:proofErr w:type="gramEnd"/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  <w:r w:rsidRPr="001C5656">
        <w:rPr>
          <w:color w:val="000000"/>
          <w:sz w:val="24"/>
          <w:szCs w:val="24"/>
        </w:rPr>
        <w:t xml:space="preserve">-Las imágenes deben tener una calidad apropiada, la resolución debe tener 200 a 300 dpi y el archivo debe ser extensión </w:t>
      </w:r>
      <w:proofErr w:type="spellStart"/>
      <w:r w:rsidRPr="001C5656">
        <w:rPr>
          <w:color w:val="000000"/>
          <w:sz w:val="24"/>
          <w:szCs w:val="24"/>
        </w:rPr>
        <w:t>jpg</w:t>
      </w:r>
      <w:proofErr w:type="spellEnd"/>
      <w:r w:rsidRPr="001C565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1C5656">
        <w:rPr>
          <w:color w:val="000000"/>
          <w:sz w:val="24"/>
          <w:szCs w:val="24"/>
        </w:rPr>
        <w:t>otif</w:t>
      </w:r>
      <w:proofErr w:type="spellEnd"/>
      <w:r w:rsidRPr="001C5656">
        <w:rPr>
          <w:color w:val="000000"/>
          <w:sz w:val="24"/>
          <w:szCs w:val="24"/>
        </w:rPr>
        <w:t>..</w:t>
      </w:r>
      <w:proofErr w:type="gramEnd"/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b/>
          <w:color w:val="000000"/>
          <w:sz w:val="24"/>
          <w:szCs w:val="24"/>
        </w:rPr>
      </w:pPr>
      <w:r w:rsidRPr="001C5656">
        <w:rPr>
          <w:b/>
          <w:color w:val="000000"/>
          <w:sz w:val="24"/>
          <w:szCs w:val="24"/>
        </w:rPr>
        <w:t xml:space="preserve">Fechas de entrega </w:t>
      </w:r>
    </w:p>
    <w:p w:rsidR="00EF2332" w:rsidRDefault="00EF2332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sz w:val="24"/>
          <w:szCs w:val="24"/>
        </w:rPr>
      </w:pPr>
    </w:p>
    <w:p w:rsidR="0030210E" w:rsidRPr="00EF2332" w:rsidRDefault="00EF2332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sz w:val="24"/>
          <w:szCs w:val="24"/>
        </w:rPr>
      </w:pPr>
      <w:r w:rsidRPr="00EF2332">
        <w:rPr>
          <w:sz w:val="24"/>
          <w:szCs w:val="24"/>
        </w:rPr>
        <w:t>6 de diciembre de 2022 a 31 de marzo de 2023</w:t>
      </w:r>
    </w:p>
    <w:p w:rsidR="00EF2332" w:rsidRDefault="00EF2332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</w:p>
    <w:p w:rsidR="0030210E" w:rsidRDefault="00EF2332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  <w:r w:rsidRPr="00EF2332">
        <w:rPr>
          <w:b/>
          <w:color w:val="000000"/>
          <w:sz w:val="24"/>
          <w:szCs w:val="24"/>
        </w:rPr>
        <w:t>Envíos del material y consultas</w:t>
      </w:r>
      <w:r>
        <w:rPr>
          <w:color w:val="000000"/>
          <w:sz w:val="24"/>
          <w:szCs w:val="24"/>
        </w:rPr>
        <w:t xml:space="preserve"> a </w:t>
      </w:r>
      <w:hyperlink r:id="rId4" w:history="1">
        <w:r w:rsidRPr="00A86A06">
          <w:rPr>
            <w:rStyle w:val="Hipervnculo"/>
            <w:sz w:val="24"/>
            <w:szCs w:val="24"/>
          </w:rPr>
          <w:t>catedradebolsillo@gmail.com</w:t>
        </w:r>
      </w:hyperlink>
    </w:p>
    <w:p w:rsidR="00EF2332" w:rsidRPr="001C5656" w:rsidRDefault="00EF2332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</w:p>
    <w:p w:rsidR="0030210E" w:rsidRPr="001C5656" w:rsidRDefault="0030210E" w:rsidP="003021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/>
        <w:jc w:val="both"/>
        <w:rPr>
          <w:color w:val="000000"/>
          <w:sz w:val="24"/>
          <w:szCs w:val="24"/>
        </w:rPr>
      </w:pPr>
    </w:p>
    <w:p w:rsidR="005C55B4" w:rsidRDefault="005C55B4"/>
    <w:sectPr w:rsidR="005C55B4" w:rsidSect="00905753">
      <w:pgSz w:w="11910" w:h="16840"/>
      <w:pgMar w:top="1340" w:right="1600" w:bottom="280" w:left="15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0E"/>
    <w:rsid w:val="000662AF"/>
    <w:rsid w:val="000A4771"/>
    <w:rsid w:val="002C09DD"/>
    <w:rsid w:val="0030210E"/>
    <w:rsid w:val="005C55B4"/>
    <w:rsid w:val="0092159B"/>
    <w:rsid w:val="00A75E0D"/>
    <w:rsid w:val="00AA4A3A"/>
    <w:rsid w:val="00AA59F6"/>
    <w:rsid w:val="00EF2332"/>
    <w:rsid w:val="00F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B266"/>
  <w15:docId w15:val="{1BACA007-A511-45DB-9CA2-54C857B9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210E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2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edradebolsill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Ulises Salvador Cremonte</cp:lastModifiedBy>
  <cp:revision>3</cp:revision>
  <dcterms:created xsi:type="dcterms:W3CDTF">2022-12-02T14:19:00Z</dcterms:created>
  <dcterms:modified xsi:type="dcterms:W3CDTF">2022-12-02T14:19:00Z</dcterms:modified>
</cp:coreProperties>
</file>